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26A" w:rsidRDefault="0015226A" w:rsidP="0015226A">
      <w:pPr>
        <w:rPr>
          <w:b/>
          <w:sz w:val="22"/>
          <w:szCs w:val="22"/>
        </w:rPr>
      </w:pPr>
    </w:p>
    <w:p w:rsidR="0073100E" w:rsidRDefault="0073100E" w:rsidP="0015226A">
      <w:pPr>
        <w:rPr>
          <w:b/>
        </w:rPr>
      </w:pPr>
      <w:r>
        <w:rPr>
          <w:b/>
        </w:rPr>
        <w:t xml:space="preserve">Protocollo </w:t>
      </w:r>
      <w:r w:rsidRPr="0073100E">
        <w:rPr>
          <w:b/>
        </w:rPr>
        <w:t>7598</w:t>
      </w:r>
      <w:r>
        <w:rPr>
          <w:b/>
        </w:rPr>
        <w:t xml:space="preserve"> del 04/07/2024</w:t>
      </w:r>
      <w:bookmarkStart w:id="0" w:name="_GoBack"/>
      <w:bookmarkEnd w:id="0"/>
    </w:p>
    <w:p w:rsidR="0073100E" w:rsidRDefault="0073100E" w:rsidP="0015226A">
      <w:pPr>
        <w:rPr>
          <w:b/>
        </w:rPr>
      </w:pPr>
    </w:p>
    <w:p w:rsidR="0073100E" w:rsidRDefault="0073100E" w:rsidP="0015226A">
      <w:pPr>
        <w:rPr>
          <w:b/>
        </w:rPr>
      </w:pPr>
    </w:p>
    <w:p w:rsidR="0015226A" w:rsidRPr="0015226A" w:rsidRDefault="0015226A" w:rsidP="0015226A">
      <w:pPr>
        <w:rPr>
          <w:b/>
        </w:rPr>
      </w:pPr>
      <w:r w:rsidRPr="0015226A">
        <w:rPr>
          <w:b/>
        </w:rPr>
        <w:t xml:space="preserve">COMUNICATO N. </w:t>
      </w:r>
      <w:r w:rsidR="0073100E">
        <w:rPr>
          <w:b/>
        </w:rPr>
        <w:t>62</w:t>
      </w:r>
    </w:p>
    <w:p w:rsidR="0015226A" w:rsidRDefault="0015226A" w:rsidP="0015226A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Questo comunicato </w:t>
      </w:r>
      <w:proofErr w:type="spellStart"/>
      <w:proofErr w:type="gramStart"/>
      <w:r>
        <w:rPr>
          <w:i/>
          <w:sz w:val="16"/>
          <w:szCs w:val="16"/>
        </w:rPr>
        <w:t>e’</w:t>
      </w:r>
      <w:proofErr w:type="spellEnd"/>
      <w:proofErr w:type="gramEnd"/>
      <w:r>
        <w:rPr>
          <w:i/>
          <w:sz w:val="16"/>
          <w:szCs w:val="16"/>
        </w:rPr>
        <w:t xml:space="preserve"> presente in forma digitale sul Sito Internet: </w:t>
      </w:r>
      <w:hyperlink r:id="rId8" w:history="1">
        <w:r>
          <w:rPr>
            <w:rStyle w:val="Collegamentoipertestuale"/>
            <w:bCs/>
            <w:i/>
            <w:sz w:val="16"/>
            <w:szCs w:val="16"/>
          </w:rPr>
          <w:t>http://www.uiciechi.it/documentazione/circolari/main_circ.asp</w:t>
        </w:r>
      </w:hyperlink>
    </w:p>
    <w:p w:rsidR="0015226A" w:rsidRDefault="0015226A" w:rsidP="0015226A"/>
    <w:p w:rsidR="0015226A" w:rsidRDefault="0015226A" w:rsidP="0015226A"/>
    <w:p w:rsidR="0015226A" w:rsidRPr="0015226A" w:rsidRDefault="0015226A" w:rsidP="0015226A">
      <w:pPr>
        <w:rPr>
          <w:b/>
          <w:bCs/>
          <w:color w:val="000000"/>
        </w:rPr>
      </w:pPr>
      <w:r w:rsidRPr="0015226A">
        <w:t xml:space="preserve">Oggetto: </w:t>
      </w:r>
      <w:r w:rsidRPr="0015226A">
        <w:rPr>
          <w:b/>
        </w:rPr>
        <w:t>IN</w:t>
      </w:r>
      <w:r w:rsidRPr="0015226A">
        <w:rPr>
          <w:b/>
          <w:bCs/>
          <w:color w:val="000000"/>
        </w:rPr>
        <w:t>VITO - IAPB ITALIA, Milano 9 luglio ore 11:00</w:t>
      </w:r>
    </w:p>
    <w:p w:rsidR="0015226A" w:rsidRPr="0015226A" w:rsidRDefault="0015226A" w:rsidP="0015226A">
      <w:pPr>
        <w:rPr>
          <w:color w:val="000000"/>
        </w:rPr>
      </w:pPr>
    </w:p>
    <w:p w:rsidR="0015226A" w:rsidRPr="0015226A" w:rsidRDefault="0015226A" w:rsidP="0015226A">
      <w:pPr>
        <w:rPr>
          <w:color w:val="000000"/>
        </w:rPr>
      </w:pPr>
      <w:r w:rsidRPr="0015226A">
        <w:rPr>
          <w:color w:val="000000"/>
        </w:rPr>
        <w:t>                                                    </w:t>
      </w:r>
    </w:p>
    <w:p w:rsidR="0015226A" w:rsidRPr="0015226A" w:rsidRDefault="0015226A" w:rsidP="0015226A">
      <w:pPr>
        <w:jc w:val="both"/>
        <w:rPr>
          <w:color w:val="000000"/>
        </w:rPr>
      </w:pPr>
      <w:r w:rsidRPr="0015226A">
        <w:rPr>
          <w:color w:val="000000"/>
        </w:rPr>
        <w:t xml:space="preserve">         Care amiche e cari amici</w:t>
      </w:r>
      <w:r>
        <w:rPr>
          <w:color w:val="000000"/>
        </w:rPr>
        <w:t>,</w:t>
      </w:r>
    </w:p>
    <w:p w:rsidR="0015226A" w:rsidRPr="0015226A" w:rsidRDefault="0015226A" w:rsidP="0015226A">
      <w:pPr>
        <w:jc w:val="both"/>
        <w:rPr>
          <w:b/>
          <w:bCs/>
          <w:color w:val="000000"/>
        </w:rPr>
      </w:pPr>
      <w:r>
        <w:rPr>
          <w:color w:val="000000"/>
        </w:rPr>
        <w:t>a</w:t>
      </w:r>
      <w:r w:rsidRPr="0015226A">
        <w:rPr>
          <w:color w:val="000000"/>
        </w:rPr>
        <w:t xml:space="preserve"> </w:t>
      </w:r>
      <w:r w:rsidRPr="0015226A">
        <w:rPr>
          <w:b/>
          <w:bCs/>
          <w:color w:val="000000"/>
        </w:rPr>
        <w:t>Milano</w:t>
      </w:r>
      <w:r w:rsidRPr="0015226A">
        <w:rPr>
          <w:color w:val="000000"/>
        </w:rPr>
        <w:t xml:space="preserve">, il prossimo </w:t>
      </w:r>
      <w:r w:rsidRPr="0015226A">
        <w:rPr>
          <w:b/>
          <w:bCs/>
          <w:color w:val="000000"/>
        </w:rPr>
        <w:t xml:space="preserve">9 luglio alle ore 11:00, </w:t>
      </w:r>
    </w:p>
    <w:p w:rsidR="0015226A" w:rsidRPr="0015226A" w:rsidRDefault="0015226A" w:rsidP="0015226A">
      <w:pPr>
        <w:jc w:val="both"/>
        <w:rPr>
          <w:color w:val="000000"/>
        </w:rPr>
      </w:pPr>
      <w:r w:rsidRPr="0015226A">
        <w:rPr>
          <w:b/>
          <w:bCs/>
          <w:color w:val="000000"/>
        </w:rPr>
        <w:t>presso la Sala Pirelli – Fondazione Stelline</w:t>
      </w:r>
      <w:r w:rsidRPr="0015226A">
        <w:rPr>
          <w:color w:val="000000"/>
        </w:rPr>
        <w:t xml:space="preserve"> Milano Corso Magenta 59, </w:t>
      </w:r>
    </w:p>
    <w:p w:rsidR="0015226A" w:rsidRPr="0015226A" w:rsidRDefault="0015226A" w:rsidP="0015226A">
      <w:pPr>
        <w:jc w:val="both"/>
        <w:rPr>
          <w:color w:val="000000"/>
        </w:rPr>
      </w:pPr>
      <w:r w:rsidRPr="0015226A">
        <w:rPr>
          <w:b/>
          <w:bCs/>
          <w:color w:val="000000"/>
        </w:rPr>
        <w:t>IAPB ITALIA Onlus</w:t>
      </w:r>
      <w:r w:rsidRPr="0015226A">
        <w:rPr>
          <w:color w:val="000000"/>
        </w:rPr>
        <w:t> presenterà:</w:t>
      </w:r>
    </w:p>
    <w:p w:rsidR="0015226A" w:rsidRPr="0015226A" w:rsidRDefault="0015226A" w:rsidP="0015226A">
      <w:pPr>
        <w:jc w:val="both"/>
        <w:rPr>
          <w:color w:val="000000"/>
        </w:rPr>
      </w:pPr>
      <w:r w:rsidRPr="0015226A">
        <w:rPr>
          <w:color w:val="000000"/>
        </w:rPr>
        <w:t xml:space="preserve"> </w:t>
      </w:r>
    </w:p>
    <w:p w:rsidR="0015226A" w:rsidRPr="0015226A" w:rsidRDefault="0015226A" w:rsidP="0015226A">
      <w:pPr>
        <w:jc w:val="both"/>
        <w:rPr>
          <w:color w:val="000000"/>
        </w:rPr>
      </w:pPr>
      <w:r w:rsidRPr="0015226A">
        <w:rPr>
          <w:b/>
          <w:bCs/>
          <w:color w:val="000000"/>
        </w:rPr>
        <w:t>“Vista in Salute - nuovi modelli organizzativi per la prevenzione e la diagnosi precoce oftalmica nel Servizio Sanitario Nazionale”,</w:t>
      </w:r>
      <w:r w:rsidRPr="0015226A">
        <w:rPr>
          <w:color w:val="000000"/>
        </w:rPr>
        <w:t> </w:t>
      </w:r>
    </w:p>
    <w:p w:rsidR="0015226A" w:rsidRPr="0015226A" w:rsidRDefault="0015226A" w:rsidP="0015226A">
      <w:pPr>
        <w:jc w:val="both"/>
        <w:rPr>
          <w:color w:val="000000"/>
        </w:rPr>
      </w:pPr>
    </w:p>
    <w:p w:rsidR="0015226A" w:rsidRPr="0015226A" w:rsidRDefault="0015226A" w:rsidP="0015226A">
      <w:pPr>
        <w:jc w:val="both"/>
        <w:rPr>
          <w:color w:val="000000"/>
        </w:rPr>
      </w:pPr>
      <w:r w:rsidRPr="0015226A">
        <w:rPr>
          <w:color w:val="000000"/>
        </w:rPr>
        <w:t xml:space="preserve">Un progetto targato </w:t>
      </w:r>
      <w:r w:rsidRPr="0015226A">
        <w:rPr>
          <w:b/>
          <w:bCs/>
          <w:color w:val="000000"/>
        </w:rPr>
        <w:t>Università di Milano Bocconi e IAPB Italia Onlus,</w:t>
      </w:r>
      <w:r w:rsidRPr="0015226A">
        <w:rPr>
          <w:color w:val="000000"/>
        </w:rPr>
        <w:t> </w:t>
      </w:r>
    </w:p>
    <w:p w:rsidR="0015226A" w:rsidRPr="0015226A" w:rsidRDefault="0015226A" w:rsidP="0015226A">
      <w:pPr>
        <w:jc w:val="both"/>
        <w:rPr>
          <w:color w:val="000000"/>
        </w:rPr>
      </w:pPr>
      <w:r w:rsidRPr="0015226A">
        <w:rPr>
          <w:color w:val="000000"/>
        </w:rPr>
        <w:t>che offre una risposta al crescente bisogno di salute visiva nel nostro Paese.</w:t>
      </w:r>
    </w:p>
    <w:p w:rsidR="0015226A" w:rsidRPr="0015226A" w:rsidRDefault="0015226A" w:rsidP="0015226A">
      <w:pPr>
        <w:jc w:val="center"/>
        <w:rPr>
          <w:color w:val="000000"/>
        </w:rPr>
      </w:pPr>
    </w:p>
    <w:p w:rsidR="0015226A" w:rsidRPr="0015226A" w:rsidRDefault="0015226A" w:rsidP="0015226A">
      <w:pPr>
        <w:jc w:val="center"/>
        <w:rPr>
          <w:color w:val="000000"/>
        </w:rPr>
      </w:pPr>
      <w:r w:rsidRPr="0015226A">
        <w:rPr>
          <w:b/>
          <w:bCs/>
          <w:i/>
          <w:iCs/>
          <w:color w:val="000000"/>
        </w:rPr>
        <w:t>Parteciperanno:</w:t>
      </w:r>
    </w:p>
    <w:p w:rsidR="0015226A" w:rsidRPr="0015226A" w:rsidRDefault="0015226A" w:rsidP="0015226A">
      <w:pPr>
        <w:jc w:val="center"/>
        <w:rPr>
          <w:color w:val="000000"/>
        </w:rPr>
      </w:pPr>
      <w:r w:rsidRPr="0015226A">
        <w:rPr>
          <w:b/>
          <w:bCs/>
          <w:color w:val="000000"/>
        </w:rPr>
        <w:t>Guido BERTOLASO</w:t>
      </w:r>
      <w:r w:rsidRPr="0015226A">
        <w:rPr>
          <w:color w:val="000000"/>
        </w:rPr>
        <w:t xml:space="preserve">, </w:t>
      </w:r>
      <w:r w:rsidRPr="0015226A">
        <w:rPr>
          <w:i/>
          <w:iCs/>
          <w:color w:val="000000"/>
        </w:rPr>
        <w:t>Assessore al Welfare, Regione Lombardia</w:t>
      </w:r>
      <w:r w:rsidRPr="0015226A">
        <w:rPr>
          <w:color w:val="000000"/>
        </w:rPr>
        <w:t>;</w:t>
      </w:r>
    </w:p>
    <w:p w:rsidR="0015226A" w:rsidRPr="0015226A" w:rsidRDefault="0015226A" w:rsidP="0015226A">
      <w:pPr>
        <w:jc w:val="center"/>
        <w:rPr>
          <w:color w:val="000000"/>
        </w:rPr>
      </w:pPr>
      <w:r w:rsidRPr="0015226A">
        <w:rPr>
          <w:b/>
          <w:bCs/>
          <w:color w:val="000000"/>
        </w:rPr>
        <w:t>Mario BARBUTO</w:t>
      </w:r>
      <w:r w:rsidRPr="0015226A">
        <w:rPr>
          <w:color w:val="000000"/>
        </w:rPr>
        <w:t xml:space="preserve">, </w:t>
      </w:r>
      <w:r w:rsidRPr="0015226A">
        <w:rPr>
          <w:i/>
          <w:iCs/>
          <w:color w:val="000000"/>
        </w:rPr>
        <w:t>Presidente Agenzia Internazionale per la Prevenzione della Cecità – IAPB Italia</w:t>
      </w:r>
      <w:r w:rsidRPr="0015226A">
        <w:rPr>
          <w:color w:val="000000"/>
        </w:rPr>
        <w:t>;</w:t>
      </w:r>
    </w:p>
    <w:p w:rsidR="0015226A" w:rsidRPr="0015226A" w:rsidRDefault="0015226A" w:rsidP="0015226A">
      <w:pPr>
        <w:jc w:val="center"/>
        <w:rPr>
          <w:color w:val="000000"/>
        </w:rPr>
      </w:pPr>
      <w:r w:rsidRPr="0015226A">
        <w:rPr>
          <w:b/>
          <w:bCs/>
          <w:color w:val="000000"/>
        </w:rPr>
        <w:t>Filippo CRUCIANI</w:t>
      </w:r>
      <w:r w:rsidRPr="0015226A">
        <w:rPr>
          <w:color w:val="000000"/>
        </w:rPr>
        <w:t xml:space="preserve">, </w:t>
      </w:r>
      <w:r w:rsidRPr="0015226A">
        <w:rPr>
          <w:i/>
          <w:iCs/>
          <w:color w:val="000000"/>
        </w:rPr>
        <w:t>Referente Scientifico IAPB Italia</w:t>
      </w:r>
      <w:r w:rsidRPr="0015226A">
        <w:rPr>
          <w:color w:val="000000"/>
        </w:rPr>
        <w:t>;</w:t>
      </w:r>
    </w:p>
    <w:p w:rsidR="0015226A" w:rsidRPr="0015226A" w:rsidRDefault="0015226A" w:rsidP="0015226A">
      <w:pPr>
        <w:jc w:val="center"/>
        <w:rPr>
          <w:color w:val="000000"/>
        </w:rPr>
      </w:pPr>
      <w:r w:rsidRPr="0015226A">
        <w:rPr>
          <w:b/>
          <w:bCs/>
          <w:color w:val="000000"/>
        </w:rPr>
        <w:t xml:space="preserve">Francesco BANDELLO, </w:t>
      </w:r>
      <w:r w:rsidRPr="0015226A">
        <w:rPr>
          <w:i/>
          <w:iCs/>
          <w:color w:val="000000"/>
        </w:rPr>
        <w:t>Università Vita Salute San Raffaele</w:t>
      </w:r>
      <w:r w:rsidRPr="0015226A">
        <w:rPr>
          <w:color w:val="000000"/>
        </w:rPr>
        <w:t>;</w:t>
      </w:r>
    </w:p>
    <w:p w:rsidR="0015226A" w:rsidRPr="0015226A" w:rsidRDefault="0015226A" w:rsidP="0015226A">
      <w:pPr>
        <w:jc w:val="center"/>
        <w:rPr>
          <w:color w:val="000000"/>
        </w:rPr>
      </w:pPr>
      <w:r w:rsidRPr="0015226A">
        <w:rPr>
          <w:b/>
          <w:bCs/>
          <w:color w:val="000000"/>
        </w:rPr>
        <w:t>Marco SARTIRANA</w:t>
      </w:r>
      <w:r w:rsidRPr="0015226A">
        <w:rPr>
          <w:color w:val="000000"/>
        </w:rPr>
        <w:t xml:space="preserve">, </w:t>
      </w:r>
      <w:proofErr w:type="spellStart"/>
      <w:r w:rsidRPr="0015226A">
        <w:rPr>
          <w:i/>
          <w:iCs/>
          <w:color w:val="000000"/>
        </w:rPr>
        <w:t>Cergas</w:t>
      </w:r>
      <w:proofErr w:type="spellEnd"/>
      <w:r w:rsidRPr="0015226A">
        <w:rPr>
          <w:i/>
          <w:iCs/>
          <w:color w:val="000000"/>
        </w:rPr>
        <w:t> SDA Bocconi.</w:t>
      </w:r>
    </w:p>
    <w:p w:rsidR="0015226A" w:rsidRPr="0015226A" w:rsidRDefault="0015226A" w:rsidP="0015226A">
      <w:pPr>
        <w:jc w:val="center"/>
        <w:rPr>
          <w:color w:val="000000"/>
        </w:rPr>
      </w:pPr>
      <w:r w:rsidRPr="0015226A">
        <w:rPr>
          <w:b/>
          <w:bCs/>
          <w:color w:val="000000"/>
        </w:rPr>
        <w:t xml:space="preserve">Elio BORGONOVI, </w:t>
      </w:r>
      <w:r w:rsidRPr="0015226A">
        <w:rPr>
          <w:i/>
          <w:iCs/>
          <w:color w:val="000000"/>
        </w:rPr>
        <w:t xml:space="preserve">Presidente </w:t>
      </w:r>
      <w:proofErr w:type="spellStart"/>
      <w:r w:rsidRPr="0015226A">
        <w:rPr>
          <w:i/>
          <w:iCs/>
          <w:color w:val="000000"/>
        </w:rPr>
        <w:t>Cergas</w:t>
      </w:r>
      <w:proofErr w:type="spellEnd"/>
      <w:r w:rsidRPr="0015226A">
        <w:rPr>
          <w:i/>
          <w:iCs/>
          <w:color w:val="000000"/>
        </w:rPr>
        <w:t>, Università Bocconi;</w:t>
      </w:r>
    </w:p>
    <w:p w:rsidR="0015226A" w:rsidRPr="0015226A" w:rsidRDefault="0015226A" w:rsidP="0015226A">
      <w:pPr>
        <w:jc w:val="center"/>
        <w:rPr>
          <w:color w:val="000000"/>
        </w:rPr>
      </w:pPr>
      <w:r w:rsidRPr="0015226A">
        <w:rPr>
          <w:i/>
          <w:iCs/>
          <w:color w:val="000000"/>
        </w:rPr>
        <w:t> </w:t>
      </w:r>
    </w:p>
    <w:p w:rsidR="0015226A" w:rsidRPr="0015226A" w:rsidRDefault="0015226A" w:rsidP="0015226A">
      <w:pPr>
        <w:jc w:val="both"/>
        <w:rPr>
          <w:color w:val="000000"/>
        </w:rPr>
      </w:pPr>
      <w:r w:rsidRPr="0015226A">
        <w:rPr>
          <w:color w:val="000000"/>
        </w:rPr>
        <w:t xml:space="preserve">Una soluzione concreta, dunque, quella proposta dall’Ateneo milanese e da IAPB Italia Onlus, a </w:t>
      </w:r>
      <w:r w:rsidRPr="0015226A">
        <w:rPr>
          <w:b/>
          <w:bCs/>
          <w:color w:val="000000"/>
        </w:rPr>
        <w:t xml:space="preserve">un’urgenza sanitaria che affligge il Servizio Sanitario Nazionale italiano </w:t>
      </w:r>
      <w:r w:rsidRPr="0015226A">
        <w:rPr>
          <w:color w:val="000000"/>
        </w:rPr>
        <w:t>in generale e, in particolare l’ambito oftalmologico, ovvero quella dell’</w:t>
      </w:r>
      <w:r w:rsidRPr="0015226A">
        <w:rPr>
          <w:b/>
          <w:bCs/>
          <w:color w:val="000000"/>
        </w:rPr>
        <w:t>abbattimento delle liste di attesa.</w:t>
      </w:r>
    </w:p>
    <w:p w:rsidR="0015226A" w:rsidRPr="0015226A" w:rsidRDefault="0015226A" w:rsidP="0015226A">
      <w:pPr>
        <w:jc w:val="both"/>
        <w:rPr>
          <w:b/>
          <w:bCs/>
          <w:color w:val="000000"/>
        </w:rPr>
      </w:pPr>
    </w:p>
    <w:p w:rsidR="0015226A" w:rsidRPr="0015226A" w:rsidRDefault="0015226A" w:rsidP="0015226A">
      <w:pPr>
        <w:jc w:val="both"/>
        <w:rPr>
          <w:color w:val="000000"/>
        </w:rPr>
      </w:pPr>
      <w:r w:rsidRPr="0015226A">
        <w:rPr>
          <w:b/>
          <w:bCs/>
          <w:color w:val="000000"/>
        </w:rPr>
        <w:t>PIÙ VISITE OCULISTICHE PER TUTTI, MENO LISTE DI ATTESA. </w:t>
      </w:r>
    </w:p>
    <w:p w:rsidR="0015226A" w:rsidRPr="0015226A" w:rsidRDefault="0015226A" w:rsidP="0015226A">
      <w:pPr>
        <w:jc w:val="both"/>
        <w:rPr>
          <w:color w:val="000000"/>
        </w:rPr>
      </w:pPr>
      <w:r w:rsidRPr="0015226A">
        <w:rPr>
          <w:color w:val="000000"/>
        </w:rPr>
        <w:t> </w:t>
      </w:r>
    </w:p>
    <w:p w:rsidR="0015226A" w:rsidRPr="0015226A" w:rsidRDefault="0015226A" w:rsidP="0015226A">
      <w:pPr>
        <w:jc w:val="right"/>
        <w:rPr>
          <w:color w:val="000000"/>
        </w:rPr>
      </w:pPr>
    </w:p>
    <w:p w:rsidR="0015226A" w:rsidRPr="0015226A" w:rsidRDefault="0015226A" w:rsidP="0015226A">
      <w:pPr>
        <w:jc w:val="right"/>
        <w:rPr>
          <w:color w:val="000000"/>
        </w:rPr>
      </w:pPr>
      <w:r w:rsidRPr="0015226A">
        <w:rPr>
          <w:color w:val="000000"/>
        </w:rPr>
        <w:t>Contatti Stampa: LTM &amp; Partners</w:t>
      </w:r>
    </w:p>
    <w:p w:rsidR="0015226A" w:rsidRPr="0015226A" w:rsidRDefault="0015226A" w:rsidP="0015226A">
      <w:pPr>
        <w:jc w:val="right"/>
        <w:rPr>
          <w:color w:val="000000"/>
        </w:rPr>
      </w:pPr>
      <w:r w:rsidRPr="0015226A">
        <w:rPr>
          <w:b/>
          <w:bCs/>
          <w:color w:val="000000"/>
        </w:rPr>
        <w:t>Genesia del Giudice</w:t>
      </w:r>
    </w:p>
    <w:p w:rsidR="0015226A" w:rsidRPr="0015226A" w:rsidRDefault="0015226A" w:rsidP="0015226A">
      <w:pPr>
        <w:jc w:val="right"/>
        <w:rPr>
          <w:color w:val="000000"/>
        </w:rPr>
      </w:pPr>
      <w:r w:rsidRPr="0015226A">
        <w:rPr>
          <w:color w:val="000000"/>
        </w:rPr>
        <w:t>Mob. 327.9170139</w:t>
      </w:r>
    </w:p>
    <w:p w:rsidR="0015226A" w:rsidRPr="0015226A" w:rsidRDefault="0015226A" w:rsidP="0015226A">
      <w:pPr>
        <w:jc w:val="right"/>
        <w:rPr>
          <w:color w:val="000000"/>
        </w:rPr>
      </w:pPr>
      <w:r w:rsidRPr="0015226A">
        <w:rPr>
          <w:color w:val="000000"/>
        </w:rPr>
        <w:t xml:space="preserve">Mail: </w:t>
      </w:r>
      <w:hyperlink r:id="rId9" w:history="1">
        <w:r w:rsidRPr="0015226A">
          <w:rPr>
            <w:rStyle w:val="Collegamentoipertestuale"/>
          </w:rPr>
          <w:t>g.delgiudice@ltmandpartners.it</w:t>
        </w:r>
      </w:hyperlink>
    </w:p>
    <w:p w:rsidR="0015226A" w:rsidRPr="0015226A" w:rsidRDefault="0015226A" w:rsidP="0015226A">
      <w:pPr>
        <w:jc w:val="right"/>
        <w:rPr>
          <w:color w:val="000000"/>
        </w:rPr>
      </w:pPr>
      <w:r w:rsidRPr="0015226A">
        <w:rPr>
          <w:b/>
          <w:bCs/>
          <w:color w:val="000000"/>
        </w:rPr>
        <w:t>Fabio Fantoni</w:t>
      </w:r>
    </w:p>
    <w:p w:rsidR="0015226A" w:rsidRPr="0015226A" w:rsidRDefault="0015226A" w:rsidP="0015226A">
      <w:pPr>
        <w:jc w:val="right"/>
        <w:rPr>
          <w:color w:val="000000"/>
        </w:rPr>
      </w:pPr>
      <w:r w:rsidRPr="0015226A">
        <w:rPr>
          <w:color w:val="000000"/>
        </w:rPr>
        <w:t>Mob. 339.3235811</w:t>
      </w:r>
    </w:p>
    <w:p w:rsidR="0015226A" w:rsidRPr="0015226A" w:rsidRDefault="0015226A" w:rsidP="0015226A">
      <w:pPr>
        <w:jc w:val="right"/>
        <w:rPr>
          <w:color w:val="000000"/>
        </w:rPr>
      </w:pPr>
      <w:r w:rsidRPr="0015226A">
        <w:rPr>
          <w:color w:val="000000"/>
        </w:rPr>
        <w:t xml:space="preserve">Mail: </w:t>
      </w:r>
      <w:hyperlink r:id="rId10" w:history="1">
        <w:r w:rsidRPr="0015226A">
          <w:rPr>
            <w:rStyle w:val="Collegamentoipertestuale"/>
          </w:rPr>
          <w:t>f.fantoni@lltmandpartners.it</w:t>
        </w:r>
      </w:hyperlink>
    </w:p>
    <w:p w:rsidR="0015226A" w:rsidRPr="0015226A" w:rsidRDefault="0015226A" w:rsidP="0015226A"/>
    <w:p w:rsidR="001250CE" w:rsidRDefault="001250CE" w:rsidP="0015226A"/>
    <w:p w:rsidR="0015226A" w:rsidRPr="0015226A" w:rsidRDefault="0015226A" w:rsidP="0015226A">
      <w:proofErr w:type="gramStart"/>
      <w:r>
        <w:lastRenderedPageBreak/>
        <w:t>PN(</w:t>
      </w:r>
      <w:proofErr w:type="spellStart"/>
      <w:proofErr w:type="gramEnd"/>
      <w:r>
        <w:t>vl</w:t>
      </w:r>
      <w:proofErr w:type="spellEnd"/>
      <w:r>
        <w:t>)</w:t>
      </w:r>
    </w:p>
    <w:sectPr w:rsidR="0015226A" w:rsidRPr="0015226A" w:rsidSect="003237F5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4B63" w:rsidRDefault="009D4B63">
      <w:r>
        <w:separator/>
      </w:r>
    </w:p>
  </w:endnote>
  <w:endnote w:type="continuationSeparator" w:id="0">
    <w:p w:rsidR="009D4B63" w:rsidRDefault="009D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15226A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5C1C79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Sito internet: www.uici.it - E-mail: archivio@uici.it - archivio@pec.uiciechi.eu</w:t>
                          </w:r>
                        </w:p>
                        <w:p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38630F" w:rsidRPr="00723A5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Associazione di Promozione Sociale iscritta al Registro Nazionale (L. 7/12/2000 n. 383) con il n. 17, e iscritta alla sezione APS del Registro Unico Nazionale del Terzo Settore, </w:t>
                          </w:r>
                          <w:proofErr w:type="spellStart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>D.Lgs.</w:t>
                          </w:r>
                          <w:proofErr w:type="spellEnd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n. 117/2017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(Codice del Terzo Settore) e ss. mm. ii., con determinazione della Regione Lazio n. G02811 del 02/03/2023, al nr. Repertorio 104214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Cassiere: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Intesa Sanpaolo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Via del Corso,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226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- 00186 Roma - Coordinate bancarie: IBAN </w:t>
                          </w:r>
                          <w:r w:rsidR="009F013D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IT38X0306905020100000062318 BIC: BCITITMM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772178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F92B5A">
                            <w:rPr>
                              <w:rFonts w:ascii="Times New Roman" w:hAnsi="Times New Roman" w:cs="Times New Roman"/>
                              <w:szCs w:val="14"/>
                            </w:rPr>
                            <w:t>ETS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Sito internet: www.uici.it - E-mail: archivio@uici.it - archivio@pec.uiciechi.eu</w:t>
                    </w:r>
                  </w:p>
                  <w:p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38630F" w:rsidRPr="00723A5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 xml:space="preserve">Associazione di Promozione Sociale iscritta al Registro Nazionale (L. 7/12/2000 n. 383) con il n. 17, e iscritta alla sezione APS del Registro Unico Nazionale del Terzo Settore, </w:t>
                    </w:r>
                    <w:proofErr w:type="spellStart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>D.Lgs.</w:t>
                    </w:r>
                    <w:proofErr w:type="spellEnd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 xml:space="preserve"> n. 117/2017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>(Codice del Terzo Settore) e ss. mm. ii., con determinazione della Regione Lazio n. G02811 del 02/03/2023, al nr. Repertorio 104214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Cassiere: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Intesa Sanpaolo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Via del Corso,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226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- 00186 Roma - Coordinate bancarie: IBAN </w:t>
                    </w:r>
                    <w:r w:rsidR="009F013D" w:rsidRPr="00EC36D6">
                      <w:rPr>
                        <w:rFonts w:ascii="Times New Roman" w:hAnsi="Times New Roman" w:cs="Times New Roman"/>
                        <w:szCs w:val="14"/>
                      </w:rPr>
                      <w:t>IT38X0306905020100000062318 BIC: BCITITMM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772178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F92B5A">
                      <w:rPr>
                        <w:rFonts w:ascii="Times New Roman" w:hAnsi="Times New Roman" w:cs="Times New Roman"/>
                        <w:szCs w:val="14"/>
                      </w:rPr>
                      <w:t>ETS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723A5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4B63" w:rsidRDefault="009D4B63">
      <w:r>
        <w:separator/>
      </w:r>
    </w:p>
  </w:footnote>
  <w:footnote w:type="continuationSeparator" w:id="0">
    <w:p w:rsidR="009D4B63" w:rsidRDefault="009D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Pr="000103EF" w:rsidRDefault="0015226A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-75565</wp:posOffset>
          </wp:positionH>
          <wp:positionV relativeFrom="paragraph">
            <wp:posOffset>-9525</wp:posOffset>
          </wp:positionV>
          <wp:extent cx="1075055" cy="76073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:rsidR="0038630F" w:rsidRPr="000103EF" w:rsidRDefault="00723A51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</w:t>
    </w:r>
    <w:r w:rsidR="00326206" w:rsidRPr="000103EF">
      <w:rPr>
        <w:b/>
        <w:bCs/>
        <w:i/>
        <w:iCs/>
        <w:color w:val="333333"/>
        <w:sz w:val="28"/>
        <w:szCs w:val="28"/>
      </w:rPr>
      <w:t>S</w:t>
    </w:r>
    <w:r>
      <w:rPr>
        <w:b/>
        <w:bCs/>
        <w:i/>
        <w:iCs/>
        <w:color w:val="333333"/>
        <w:sz w:val="28"/>
        <w:szCs w:val="28"/>
      </w:rPr>
      <w:t>-APS</w:t>
    </w:r>
  </w:p>
  <w:p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:rsidR="0038630F" w:rsidRDefault="0015226A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ECB271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D42373"/>
    <w:multiLevelType w:val="hybridMultilevel"/>
    <w:tmpl w:val="C464BCC8"/>
    <w:lvl w:ilvl="0" w:tplc="FBAEFC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E2EB7"/>
    <w:multiLevelType w:val="hybridMultilevel"/>
    <w:tmpl w:val="6D942D40"/>
    <w:lvl w:ilvl="0" w:tplc="431044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E5FFA"/>
    <w:multiLevelType w:val="hybridMultilevel"/>
    <w:tmpl w:val="B3B6C432"/>
    <w:lvl w:ilvl="0" w:tplc="BDB2F0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6696FF5"/>
    <w:multiLevelType w:val="singleLevel"/>
    <w:tmpl w:val="5D8E68E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</w:abstractNum>
  <w:abstractNum w:abstractNumId="14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B025C"/>
    <w:multiLevelType w:val="hybridMultilevel"/>
    <w:tmpl w:val="0A6A08FE"/>
    <w:lvl w:ilvl="0" w:tplc="79227B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01DD8"/>
    <w:multiLevelType w:val="hybridMultilevel"/>
    <w:tmpl w:val="5300BA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8"/>
  </w:num>
  <w:num w:numId="7">
    <w:abstractNumId w:val="10"/>
  </w:num>
  <w:num w:numId="8">
    <w:abstractNumId w:val="12"/>
  </w:num>
  <w:num w:numId="9">
    <w:abstractNumId w:val="11"/>
  </w:num>
  <w:num w:numId="10">
    <w:abstractNumId w:val="17"/>
  </w:num>
  <w:num w:numId="11">
    <w:abstractNumId w:val="7"/>
  </w:num>
  <w:num w:numId="12">
    <w:abstractNumId w:val="8"/>
  </w:num>
  <w:num w:numId="13">
    <w:abstractNumId w:val="1"/>
  </w:num>
  <w:num w:numId="14">
    <w:abstractNumId w:val="5"/>
  </w:num>
  <w:num w:numId="15">
    <w:abstractNumId w:val="15"/>
  </w:num>
  <w:num w:numId="16">
    <w:abstractNumId w:val="6"/>
  </w:num>
  <w:num w:numId="17">
    <w:abstractNumId w:val="9"/>
  </w:num>
  <w:num w:numId="18">
    <w:abstractNumId w:val="16"/>
  </w:num>
  <w:num w:numId="19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23EF0"/>
    <w:rsid w:val="00031A04"/>
    <w:rsid w:val="00035296"/>
    <w:rsid w:val="000423EC"/>
    <w:rsid w:val="00045060"/>
    <w:rsid w:val="000452F7"/>
    <w:rsid w:val="00045D5E"/>
    <w:rsid w:val="000751E8"/>
    <w:rsid w:val="000B3652"/>
    <w:rsid w:val="000C7E42"/>
    <w:rsid w:val="000D3FBE"/>
    <w:rsid w:val="000D4B9F"/>
    <w:rsid w:val="000E6611"/>
    <w:rsid w:val="0010475E"/>
    <w:rsid w:val="001118C5"/>
    <w:rsid w:val="0012359A"/>
    <w:rsid w:val="001250CE"/>
    <w:rsid w:val="001413F8"/>
    <w:rsid w:val="0015185E"/>
    <w:rsid w:val="0015226A"/>
    <w:rsid w:val="001552C2"/>
    <w:rsid w:val="001845D3"/>
    <w:rsid w:val="00186ED0"/>
    <w:rsid w:val="001A088A"/>
    <w:rsid w:val="001A0C9A"/>
    <w:rsid w:val="001E011D"/>
    <w:rsid w:val="001E58E1"/>
    <w:rsid w:val="00200ECB"/>
    <w:rsid w:val="002362D1"/>
    <w:rsid w:val="00262CDD"/>
    <w:rsid w:val="00265C17"/>
    <w:rsid w:val="0027152F"/>
    <w:rsid w:val="0029524F"/>
    <w:rsid w:val="002A179D"/>
    <w:rsid w:val="002A5688"/>
    <w:rsid w:val="002C1C2D"/>
    <w:rsid w:val="00305B29"/>
    <w:rsid w:val="00310926"/>
    <w:rsid w:val="003237F5"/>
    <w:rsid w:val="00326206"/>
    <w:rsid w:val="00326FA8"/>
    <w:rsid w:val="003440EA"/>
    <w:rsid w:val="0034515C"/>
    <w:rsid w:val="003532F3"/>
    <w:rsid w:val="00367083"/>
    <w:rsid w:val="0038630F"/>
    <w:rsid w:val="00391667"/>
    <w:rsid w:val="003B1DC2"/>
    <w:rsid w:val="003C4EF8"/>
    <w:rsid w:val="003C7567"/>
    <w:rsid w:val="003D30FB"/>
    <w:rsid w:val="003D69BC"/>
    <w:rsid w:val="003E262C"/>
    <w:rsid w:val="003E7AAA"/>
    <w:rsid w:val="004008EF"/>
    <w:rsid w:val="00406392"/>
    <w:rsid w:val="00407BA3"/>
    <w:rsid w:val="00415F47"/>
    <w:rsid w:val="00422B9E"/>
    <w:rsid w:val="0044580D"/>
    <w:rsid w:val="004635F5"/>
    <w:rsid w:val="00496B11"/>
    <w:rsid w:val="004B3E15"/>
    <w:rsid w:val="004C4DBD"/>
    <w:rsid w:val="004D1763"/>
    <w:rsid w:val="004D502F"/>
    <w:rsid w:val="004F0D0F"/>
    <w:rsid w:val="004F58C8"/>
    <w:rsid w:val="00507F1C"/>
    <w:rsid w:val="005225A9"/>
    <w:rsid w:val="00526EE4"/>
    <w:rsid w:val="00536D6D"/>
    <w:rsid w:val="005438B6"/>
    <w:rsid w:val="00544BF0"/>
    <w:rsid w:val="00555DA0"/>
    <w:rsid w:val="0057053E"/>
    <w:rsid w:val="00576F14"/>
    <w:rsid w:val="00595A20"/>
    <w:rsid w:val="005E3556"/>
    <w:rsid w:val="006015BD"/>
    <w:rsid w:val="00604F24"/>
    <w:rsid w:val="00623E15"/>
    <w:rsid w:val="006248B4"/>
    <w:rsid w:val="0063566E"/>
    <w:rsid w:val="006379AA"/>
    <w:rsid w:val="00650A32"/>
    <w:rsid w:val="00661407"/>
    <w:rsid w:val="00664C21"/>
    <w:rsid w:val="0067467E"/>
    <w:rsid w:val="006772F0"/>
    <w:rsid w:val="00684077"/>
    <w:rsid w:val="006C22AD"/>
    <w:rsid w:val="006C5155"/>
    <w:rsid w:val="006D449B"/>
    <w:rsid w:val="006F37BC"/>
    <w:rsid w:val="006F4CDB"/>
    <w:rsid w:val="00723A51"/>
    <w:rsid w:val="00724AE7"/>
    <w:rsid w:val="00730DB4"/>
    <w:rsid w:val="0073100E"/>
    <w:rsid w:val="00734699"/>
    <w:rsid w:val="00745396"/>
    <w:rsid w:val="007511D3"/>
    <w:rsid w:val="00772178"/>
    <w:rsid w:val="00784D71"/>
    <w:rsid w:val="00792729"/>
    <w:rsid w:val="0079524D"/>
    <w:rsid w:val="0079590F"/>
    <w:rsid w:val="007A21DF"/>
    <w:rsid w:val="007B1989"/>
    <w:rsid w:val="007E3695"/>
    <w:rsid w:val="0080583B"/>
    <w:rsid w:val="00816B82"/>
    <w:rsid w:val="008217FA"/>
    <w:rsid w:val="008230B7"/>
    <w:rsid w:val="00836B3A"/>
    <w:rsid w:val="00844139"/>
    <w:rsid w:val="00863F40"/>
    <w:rsid w:val="0087723F"/>
    <w:rsid w:val="00893B95"/>
    <w:rsid w:val="008B0739"/>
    <w:rsid w:val="008B11CD"/>
    <w:rsid w:val="008B156B"/>
    <w:rsid w:val="008C4A9D"/>
    <w:rsid w:val="008D2980"/>
    <w:rsid w:val="008E4C53"/>
    <w:rsid w:val="008F19AC"/>
    <w:rsid w:val="008F34A6"/>
    <w:rsid w:val="009051D0"/>
    <w:rsid w:val="0092762E"/>
    <w:rsid w:val="00930A1C"/>
    <w:rsid w:val="00930E50"/>
    <w:rsid w:val="00935C3E"/>
    <w:rsid w:val="00936A3C"/>
    <w:rsid w:val="009672A5"/>
    <w:rsid w:val="00992A1C"/>
    <w:rsid w:val="009975F8"/>
    <w:rsid w:val="009A05B7"/>
    <w:rsid w:val="009A5F14"/>
    <w:rsid w:val="009B361E"/>
    <w:rsid w:val="009C7DC9"/>
    <w:rsid w:val="009D2231"/>
    <w:rsid w:val="009D3845"/>
    <w:rsid w:val="009D3A18"/>
    <w:rsid w:val="009D4B63"/>
    <w:rsid w:val="009E2CBF"/>
    <w:rsid w:val="009E3E25"/>
    <w:rsid w:val="009E7FD6"/>
    <w:rsid w:val="009F013D"/>
    <w:rsid w:val="00A05422"/>
    <w:rsid w:val="00A16BAC"/>
    <w:rsid w:val="00A35978"/>
    <w:rsid w:val="00A417F9"/>
    <w:rsid w:val="00A42B1A"/>
    <w:rsid w:val="00A465A0"/>
    <w:rsid w:val="00A4778A"/>
    <w:rsid w:val="00A47BC5"/>
    <w:rsid w:val="00A61634"/>
    <w:rsid w:val="00A642B5"/>
    <w:rsid w:val="00A6729D"/>
    <w:rsid w:val="00A70B95"/>
    <w:rsid w:val="00AD0DD1"/>
    <w:rsid w:val="00AF663A"/>
    <w:rsid w:val="00B04B87"/>
    <w:rsid w:val="00B27B59"/>
    <w:rsid w:val="00B52012"/>
    <w:rsid w:val="00B94568"/>
    <w:rsid w:val="00BA1531"/>
    <w:rsid w:val="00BB30F4"/>
    <w:rsid w:val="00BC4917"/>
    <w:rsid w:val="00BC7977"/>
    <w:rsid w:val="00BD71FA"/>
    <w:rsid w:val="00C32B73"/>
    <w:rsid w:val="00C35FB2"/>
    <w:rsid w:val="00C53350"/>
    <w:rsid w:val="00C76908"/>
    <w:rsid w:val="00C8128F"/>
    <w:rsid w:val="00C94032"/>
    <w:rsid w:val="00C97F74"/>
    <w:rsid w:val="00CB187F"/>
    <w:rsid w:val="00CB4C71"/>
    <w:rsid w:val="00CC7E01"/>
    <w:rsid w:val="00CF47DE"/>
    <w:rsid w:val="00D143CD"/>
    <w:rsid w:val="00D27B54"/>
    <w:rsid w:val="00D354DA"/>
    <w:rsid w:val="00D40B43"/>
    <w:rsid w:val="00D53A3A"/>
    <w:rsid w:val="00D55635"/>
    <w:rsid w:val="00D55640"/>
    <w:rsid w:val="00D66853"/>
    <w:rsid w:val="00D80B1D"/>
    <w:rsid w:val="00D818D7"/>
    <w:rsid w:val="00D83529"/>
    <w:rsid w:val="00D95B22"/>
    <w:rsid w:val="00DA421E"/>
    <w:rsid w:val="00DB05A8"/>
    <w:rsid w:val="00DB1966"/>
    <w:rsid w:val="00DC3323"/>
    <w:rsid w:val="00DC7CC7"/>
    <w:rsid w:val="00DD23F2"/>
    <w:rsid w:val="00DD476B"/>
    <w:rsid w:val="00DE2586"/>
    <w:rsid w:val="00DF1348"/>
    <w:rsid w:val="00DF667B"/>
    <w:rsid w:val="00DF7A8F"/>
    <w:rsid w:val="00E055DF"/>
    <w:rsid w:val="00E06D93"/>
    <w:rsid w:val="00E13AF3"/>
    <w:rsid w:val="00E17F4C"/>
    <w:rsid w:val="00E23481"/>
    <w:rsid w:val="00E25260"/>
    <w:rsid w:val="00E33548"/>
    <w:rsid w:val="00E40675"/>
    <w:rsid w:val="00E43C12"/>
    <w:rsid w:val="00E51774"/>
    <w:rsid w:val="00E54AEB"/>
    <w:rsid w:val="00E71A0B"/>
    <w:rsid w:val="00E852CE"/>
    <w:rsid w:val="00EA7828"/>
    <w:rsid w:val="00EB67CB"/>
    <w:rsid w:val="00EC20B7"/>
    <w:rsid w:val="00EC36D6"/>
    <w:rsid w:val="00EC7BF6"/>
    <w:rsid w:val="00ED4006"/>
    <w:rsid w:val="00EF3F40"/>
    <w:rsid w:val="00EF4345"/>
    <w:rsid w:val="00F14751"/>
    <w:rsid w:val="00F3030D"/>
    <w:rsid w:val="00F36E1D"/>
    <w:rsid w:val="00F44BAB"/>
    <w:rsid w:val="00F6035C"/>
    <w:rsid w:val="00F72D43"/>
    <w:rsid w:val="00F76FAF"/>
    <w:rsid w:val="00F835BB"/>
    <w:rsid w:val="00F83BDF"/>
    <w:rsid w:val="00F85EFB"/>
    <w:rsid w:val="00F92B5A"/>
    <w:rsid w:val="00F93B7B"/>
    <w:rsid w:val="00F93F3A"/>
    <w:rsid w:val="00FA5843"/>
    <w:rsid w:val="00FB645B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FC6490"/>
  <w15:chartTrackingRefBased/>
  <w15:docId w15:val="{9E6146BE-898A-4F58-AAA1-01282776F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uiPriority w:val="99"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uiPriority w:val="99"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rsid w:val="006772F0"/>
    <w:pPr>
      <w:widowControl w:val="0"/>
      <w:spacing w:line="480" w:lineRule="atLeast"/>
      <w:jc w:val="both"/>
    </w:pPr>
    <w:rPr>
      <w:szCs w:val="20"/>
    </w:rPr>
  </w:style>
  <w:style w:type="character" w:styleId="Menzionenonrisolta">
    <w:name w:val="Unresolved Mention"/>
    <w:uiPriority w:val="99"/>
    <w:semiHidden/>
    <w:unhideWhenUsed/>
    <w:rsid w:val="00265C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.fantoni@lltmandpartners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delgiudice@ltmandpartners.it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D443A-3DCD-4074-A063-D6B8D91A0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Claudia Sferrazza - Archivio UICI</cp:lastModifiedBy>
  <cp:revision>2</cp:revision>
  <cp:lastPrinted>2023-03-23T08:14:00Z</cp:lastPrinted>
  <dcterms:created xsi:type="dcterms:W3CDTF">2024-07-04T09:58:00Z</dcterms:created>
  <dcterms:modified xsi:type="dcterms:W3CDTF">2024-07-04T09:58:00Z</dcterms:modified>
</cp:coreProperties>
</file>